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DD" w:rsidRDefault="001524A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Информация о въезде иностранных граждан</w:t>
      </w:r>
    </w:p>
    <w:p w:rsidR="000151DD" w:rsidRDefault="001524A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письмом Министерства науки и высшего образования Российской Федерации от 01.09.2021 № МН-7/7226 иностранным студентам, аспирантам, ординаторам, слушателям подготовительных факультетов разрешено </w:t>
      </w:r>
      <w:r>
        <w:rPr>
          <w:rFonts w:ascii="Times New Roman" w:hAnsi="Times New Roman" w:cs="Times New Roman"/>
        </w:rPr>
        <w:t>вернуться в Россию для продолжения обучения. Порядок въезда студентов из-за рубежа разработан Министерством науки и высшего образования РФ и утвержден заседанием оперативного штаба по предупреждению завоза и распространения новой коронавирусной инфекции на</w:t>
      </w:r>
      <w:r>
        <w:rPr>
          <w:rFonts w:ascii="Times New Roman" w:hAnsi="Times New Roman" w:cs="Times New Roman"/>
        </w:rPr>
        <w:t xml:space="preserve"> территории Российской Федерации (протокол от 27 августа 2021 года № 18кв). </w:t>
      </w:r>
    </w:p>
    <w:p w:rsidR="000151DD" w:rsidRDefault="001524A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Обращаем внимание, что в настоящее время въезд иностранных граждан в Россию возможен для представителей всех стран мира и осуществляется в соответствии с указанным порядком -АЛГОР</w:t>
      </w:r>
      <w:r>
        <w:rPr>
          <w:rFonts w:ascii="Times New Roman" w:hAnsi="Times New Roman" w:cs="Times New Roman"/>
        </w:rPr>
        <w:t>ИТМОМ организации работы в отношении обучающихся, прибывающих в Российскую Федерации в целях обучения в образовательных организациях высшего образования </w:t>
      </w:r>
      <w:bookmarkStart w:id="0" w:name="_GoBack"/>
      <w:bookmarkEnd w:id="0"/>
    </w:p>
    <w:p w:rsidR="000151DD" w:rsidRDefault="001524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Пошаговая инструкция</w:t>
      </w:r>
    </w:p>
    <w:p w:rsidR="000151DD" w:rsidRDefault="001524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оформления визы для въезда в Россию (для всех, кроме направленн</w:t>
      </w:r>
      <w:r>
        <w:rPr>
          <w:rFonts w:ascii="Times New Roman" w:hAnsi="Times New Roman" w:cs="Times New Roman"/>
        </w:rPr>
        <w:t xml:space="preserve">ых по квоте Министерства науки и высшего образования Российской Федерации (гослиния)) Вы должны обратиться за получением приглашения. Информация </w:t>
      </w:r>
      <w:hyperlink r:id="rId7" w:history="1">
        <w:r>
          <w:rPr>
            <w:rStyle w:val="a3"/>
            <w:rFonts w:ascii="Times New Roman" w:hAnsi="Times New Roman" w:cs="Times New Roman"/>
          </w:rPr>
          <w:t>здесь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 xml:space="preserve"> </w:t>
      </w:r>
    </w:p>
    <w:p w:rsidR="000151DD" w:rsidRDefault="001524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приездом в Россию не менее чем за 10 дней нужно уведомить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университет </w:t>
      </w:r>
      <w:r>
        <w:rPr>
          <w:rFonts w:ascii="Times New Roman" w:hAnsi="Times New Roman" w:cs="Times New Roman"/>
        </w:rPr>
        <w:t xml:space="preserve">о дате въезда в РФ по электронной почте </w:t>
      </w:r>
      <w:hyperlink r:id="rId8" w:history="1">
        <w:r>
          <w:rPr>
            <w:rStyle w:val="a3"/>
            <w:rFonts w:ascii="Times New Roman" w:hAnsi="Times New Roman" w:cs="Times New Roman"/>
            <w:lang w:val="en-US"/>
          </w:rPr>
          <w:t>entry</w:t>
        </w:r>
        <w:r>
          <w:rPr>
            <w:rStyle w:val="a3"/>
            <w:rFonts w:ascii="Times New Roman" w:hAnsi="Times New Roman" w:cs="Times New Roman"/>
          </w:rPr>
          <w:t>2021@</w:t>
        </w:r>
        <w:r>
          <w:rPr>
            <w:rStyle w:val="a3"/>
            <w:rFonts w:ascii="Times New Roman" w:hAnsi="Times New Roman" w:cs="Times New Roman"/>
            <w:lang w:val="en-US"/>
          </w:rPr>
          <w:t>kpfu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  по специальной </w:t>
      </w:r>
      <w:hyperlink r:id="rId9" w:history="1">
        <w:r>
          <w:rPr>
            <w:rStyle w:val="a3"/>
            <w:rFonts w:ascii="Times New Roman" w:hAnsi="Times New Roman" w:cs="Times New Roman"/>
          </w:rPr>
          <w:t>форме</w:t>
        </w:r>
      </w:hyperlink>
      <w:r>
        <w:rPr>
          <w:rStyle w:val="a3"/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приложив копию паспорта и, в копии </w:t>
      </w:r>
      <w:r>
        <w:rPr>
          <w:rFonts w:ascii="Times New Roman" w:hAnsi="Times New Roman" w:cs="Times New Roman"/>
          <w:b/>
        </w:rPr>
        <w:t>куратора по подготовительному факультету</w:t>
      </w:r>
      <w:r>
        <w:rPr>
          <w:rFonts w:ascii="Times New Roman" w:hAnsi="Times New Roman" w:cs="Times New Roman"/>
        </w:rPr>
        <w:t xml:space="preserve"> для иностранных учащихся </w:t>
      </w:r>
      <w:proofErr w:type="spellStart"/>
      <w:r>
        <w:rPr>
          <w:rFonts w:ascii="Times New Roman" w:hAnsi="Times New Roman" w:cs="Times New Roman"/>
        </w:rPr>
        <w:t>Залалова</w:t>
      </w:r>
      <w:proofErr w:type="spellEnd"/>
      <w:r>
        <w:rPr>
          <w:rFonts w:ascii="Times New Roman" w:hAnsi="Times New Roman" w:cs="Times New Roman"/>
        </w:rPr>
        <w:t xml:space="preserve"> Рустама по электронной почте </w:t>
      </w:r>
      <w:hyperlink r:id="rId10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preparatorykfu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</w:rPr>
        <w:t>.</w:t>
      </w:r>
    </w:p>
    <w:p w:rsidR="000151DD" w:rsidRDefault="001524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Дождаться подтверждения о внесении Вас в списки на пересечение границы. Подтверждение придёт на Вашу электронную почту. Проверить информацию о внесении в список на пересечение границы может любой гражданин, зарегистрированный на </w:t>
      </w:r>
      <w:hyperlink r:id="rId11" w:history="1">
        <w:proofErr w:type="spellStart"/>
        <w:r>
          <w:rPr>
            <w:rStyle w:val="a3"/>
            <w:rFonts w:ascii="Times New Roman" w:hAnsi="Times New Roman" w:cs="Times New Roman"/>
          </w:rPr>
          <w:t>Госуслугах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</w:p>
    <w:p w:rsidR="000151DD" w:rsidRDefault="001524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Обращаем ваше внимание, что включение в список для пересечения границы не гарантирует пересечение границы, если есть причины, по которым это невозможно (отсутствует виза, и т.д.).</w:t>
      </w:r>
    </w:p>
    <w:p w:rsidR="000151DD" w:rsidRDefault="001524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После покупки билета для подготовки Вашего заселения в общежитие необходимо сообщить о точной дате въезда на электронную почту </w:t>
      </w:r>
      <w:hyperlink r:id="rId12" w:history="1">
        <w:r>
          <w:rPr>
            <w:rStyle w:val="a3"/>
            <w:rFonts w:ascii="Times New Roman" w:hAnsi="Times New Roman" w:cs="Times New Roman"/>
            <w:b/>
            <w:lang w:val="en-US"/>
          </w:rPr>
          <w:t>ois</w:t>
        </w:r>
        <w:r>
          <w:rPr>
            <w:rStyle w:val="a3"/>
            <w:rFonts w:ascii="Times New Roman" w:hAnsi="Times New Roman" w:cs="Times New Roman"/>
            <w:b/>
          </w:rPr>
          <w:t>@</w:t>
        </w:r>
        <w:r>
          <w:rPr>
            <w:rStyle w:val="a3"/>
            <w:rFonts w:ascii="Times New Roman" w:hAnsi="Times New Roman" w:cs="Times New Roman"/>
            <w:b/>
            <w:lang w:val="en-US"/>
          </w:rPr>
          <w:t>kpfu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>
        <w:rPr>
          <w:rFonts w:ascii="Times New Roman" w:hAnsi="Times New Roman" w:cs="Times New Roman"/>
          <w:b/>
        </w:rPr>
        <w:t>, поставив в копию куратора по подготовительному факультету для иностранных учащихс</w:t>
      </w:r>
      <w:r>
        <w:rPr>
          <w:rFonts w:ascii="Times New Roman" w:hAnsi="Times New Roman" w:cs="Times New Roman"/>
          <w:b/>
        </w:rPr>
        <w:t xml:space="preserve">я </w:t>
      </w:r>
      <w:proofErr w:type="spellStart"/>
      <w:r>
        <w:rPr>
          <w:rFonts w:ascii="Times New Roman" w:hAnsi="Times New Roman" w:cs="Times New Roman"/>
          <w:b/>
        </w:rPr>
        <w:t>Залалова</w:t>
      </w:r>
      <w:proofErr w:type="spellEnd"/>
      <w:r>
        <w:rPr>
          <w:rFonts w:ascii="Times New Roman" w:hAnsi="Times New Roman" w:cs="Times New Roman"/>
          <w:b/>
        </w:rPr>
        <w:t xml:space="preserve"> Рустама по электронной почте </w:t>
      </w:r>
      <w:hyperlink r:id="rId13" w:history="1"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preparatorykfu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</w:rPr>
        <w:t>.</w:t>
      </w:r>
    </w:p>
    <w:p w:rsidR="000151DD" w:rsidRDefault="00015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1DD" w:rsidRDefault="00152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 Перед тем как прибыть в Россию:</w:t>
      </w:r>
    </w:p>
    <w:p w:rsidR="000151DD" w:rsidRDefault="001524AE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ранее чем за 3 календарных дня до прибытия в Россию необходимо сделать тест на COVID-19 методом ПЦР </w:t>
      </w:r>
      <w:r>
        <w:rPr>
          <w:rFonts w:ascii="Times New Roman" w:hAnsi="Times New Roman" w:cs="Times New Roman"/>
        </w:rPr>
        <w:t>и, если результат отрицательный, получить в своей стране соответствующий документ на русском или английском языке. </w:t>
      </w:r>
    </w:p>
    <w:p w:rsidR="000151DD" w:rsidRDefault="001524AE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Пошаговая инструкция о порядке действий после прибытия в Россию </w:t>
      </w:r>
      <w:hyperlink r:id="rId14" w:history="1">
        <w:r>
          <w:rPr>
            <w:rStyle w:val="a3"/>
            <w:rFonts w:ascii="Times New Roman" w:hAnsi="Times New Roman" w:cs="Times New Roman"/>
            <w:b/>
          </w:rPr>
          <w:t>здесь</w:t>
        </w:r>
      </w:hyperlink>
    </w:p>
    <w:p w:rsidR="000151DD" w:rsidRDefault="000151DD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0151DD" w:rsidRDefault="001524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действий по допуску иностранных студентов к учебному процессу </w:t>
      </w:r>
      <w:hyperlink r:id="rId15" w:history="1">
        <w:r>
          <w:rPr>
            <w:rStyle w:val="a3"/>
            <w:rFonts w:ascii="Times New Roman" w:hAnsi="Times New Roman" w:cs="Times New Roman"/>
          </w:rPr>
          <w:t>зд</w:t>
        </w:r>
        <w:r>
          <w:rPr>
            <w:rStyle w:val="a3"/>
            <w:rFonts w:ascii="Times New Roman" w:hAnsi="Times New Roman" w:cs="Times New Roman"/>
          </w:rPr>
          <w:t>е</w:t>
        </w:r>
        <w:r>
          <w:rPr>
            <w:rStyle w:val="a3"/>
            <w:rFonts w:ascii="Times New Roman" w:hAnsi="Times New Roman" w:cs="Times New Roman"/>
          </w:rPr>
          <w:t>сь</w:t>
        </w:r>
      </w:hyperlink>
    </w:p>
    <w:p w:rsidR="000151DD" w:rsidRDefault="001524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по порядку заселения:  </w:t>
      </w:r>
      <w:hyperlink r:id="rId16" w:history="1">
        <w:r>
          <w:rPr>
            <w:rStyle w:val="a3"/>
            <w:rFonts w:ascii="Times New Roman" w:hAnsi="Times New Roman" w:cs="Times New Roman"/>
          </w:rPr>
          <w:t>для слушателей П</w:t>
        </w:r>
        <w:r>
          <w:rPr>
            <w:rStyle w:val="a3"/>
            <w:rFonts w:ascii="Times New Roman" w:hAnsi="Times New Roman" w:cs="Times New Roman"/>
          </w:rPr>
          <w:t>о</w:t>
        </w:r>
        <w:r>
          <w:rPr>
            <w:rStyle w:val="a3"/>
            <w:rFonts w:ascii="Times New Roman" w:hAnsi="Times New Roman" w:cs="Times New Roman"/>
          </w:rPr>
          <w:t>дготовительного факультета</w:t>
        </w:r>
      </w:hyperlink>
    </w:p>
    <w:p w:rsidR="000151DD" w:rsidRDefault="000151DD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0151DD" w:rsidRDefault="001524AE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Куда обращаться в сложных ситуациях?</w:t>
      </w:r>
    </w:p>
    <w:p w:rsidR="000151DD" w:rsidRDefault="001524AE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деканат подготовительного факультета по указанному телефону:</w:t>
      </w:r>
    </w:p>
    <w:tbl>
      <w:tblPr>
        <w:tblStyle w:val="1"/>
        <w:tblW w:w="10065" w:type="dxa"/>
        <w:tblInd w:w="-17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79"/>
        <w:gridCol w:w="2268"/>
        <w:gridCol w:w="3118"/>
      </w:tblGrid>
      <w:tr w:rsidR="000151DD">
        <w:tc>
          <w:tcPr>
            <w:tcW w:w="4679" w:type="dxa"/>
            <w:shd w:val="clear" w:color="auto" w:fill="FFFFFF"/>
            <w:vAlign w:val="center"/>
          </w:tcPr>
          <w:p w:rsidR="000151DD" w:rsidRDefault="00152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151DD" w:rsidRDefault="00152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151DD" w:rsidRDefault="00152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0151DD">
        <w:trPr>
          <w:trHeight w:val="90"/>
        </w:trPr>
        <w:tc>
          <w:tcPr>
            <w:tcW w:w="4679" w:type="dxa"/>
            <w:shd w:val="clear" w:color="auto" w:fill="FFFFFF"/>
            <w:vAlign w:val="center"/>
          </w:tcPr>
          <w:p w:rsidR="000151DD" w:rsidRDefault="0015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Заляева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 Талгатовна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151DD" w:rsidRDefault="0015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+7(843)2922623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 w:rsidR="000151DD" w:rsidRDefault="0015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preparatorykfu@mail.ru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51DD">
        <w:trPr>
          <w:trHeight w:val="90"/>
        </w:trPr>
        <w:tc>
          <w:tcPr>
            <w:tcW w:w="4679" w:type="dxa"/>
            <w:shd w:val="clear" w:color="auto" w:fill="FFFFFF"/>
            <w:vAlign w:val="center"/>
          </w:tcPr>
          <w:p w:rsidR="000151DD" w:rsidRDefault="0015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Кисленко Андрей Олегович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151DD" w:rsidRDefault="00015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:rsidR="000151DD" w:rsidRDefault="000151DD"/>
        </w:tc>
      </w:tr>
      <w:tr w:rsidR="000151DD">
        <w:trPr>
          <w:trHeight w:val="90"/>
        </w:trPr>
        <w:tc>
          <w:tcPr>
            <w:tcW w:w="4679" w:type="dxa"/>
            <w:shd w:val="clear" w:color="auto" w:fill="FFFFFF"/>
            <w:vAlign w:val="center"/>
          </w:tcPr>
          <w:p w:rsidR="000151DD" w:rsidRDefault="0015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Залалов Рустам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151DD" w:rsidRDefault="00015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:rsidR="000151DD" w:rsidRDefault="000151DD"/>
        </w:tc>
      </w:tr>
    </w:tbl>
    <w:p w:rsidR="000151DD" w:rsidRDefault="000151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51DD" w:rsidRDefault="001524AE">
      <w:pPr>
        <w:pStyle w:val="a4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горячую линию Департамента внешних связей: +7(843)2337625</w:t>
      </w:r>
    </w:p>
    <w:p w:rsidR="000151DD" w:rsidRDefault="001524AE">
      <w:pPr>
        <w:pStyle w:val="a4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скорой помощи для звонка с мобильного телефона «103» </w:t>
      </w:r>
    </w:p>
    <w:sectPr w:rsidR="000151DD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50C2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C145B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39037B4"/>
    <w:lvl w:ilvl="0" w:tplc="5B46FD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186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2C22625E"/>
    <w:lvl w:ilvl="0" w:tplc="5B46FD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462383E"/>
    <w:lvl w:ilvl="0" w:tplc="5B46FDF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DF27A78"/>
    <w:lvl w:ilvl="0" w:tplc="5B46FD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7FAF3AA"/>
    <w:lvl w:ilvl="0" w:tplc="5B46FD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21C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B1C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DD"/>
    <w:rsid w:val="000151DD"/>
    <w:rsid w:val="0015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rPr>
      <w:color w:val="800080"/>
      <w:u w:val="single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rPr>
      <w:color w:val="800080"/>
      <w:u w:val="single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2021@kpfu.ru" TargetMode="External"/><Relationship Id="rId13" Type="http://schemas.openxmlformats.org/officeDocument/2006/relationships/hyperlink" Target="mailto:preparatorykfu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pfu.ru/international/migracionnoe-soprovozhdenie-inostrannyh-grazhdan/priglashenie-inostrannyh-grazhdan-iz-vizovyh-stran" TargetMode="External"/><Relationship Id="rId12" Type="http://schemas.openxmlformats.org/officeDocument/2006/relationships/hyperlink" Target="mailto:ois@kpfu.ru" TargetMode="External"/><Relationship Id="rId17" Type="http://schemas.openxmlformats.org/officeDocument/2006/relationships/hyperlink" Target="mailto:preparatorykfu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pfu.ru/portal/docs/F_1518150499/RUS_OFORMLENIE.I.ZASELENIE.STAZhEROV.I.PODFAKA.NEW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410127/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pfu.ru/portal/docs/F_938928955/Poryadok.dejstvij.pdf" TargetMode="External"/><Relationship Id="rId10" Type="http://schemas.openxmlformats.org/officeDocument/2006/relationships/hyperlink" Target="mailto:preparatorykfu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kpfu.ru/portal/docs/F1470498254/Forma.docx" TargetMode="External"/><Relationship Id="rId14" Type="http://schemas.openxmlformats.org/officeDocument/2006/relationships/hyperlink" Target="https://kpfu.ru/portal/docs/F2086129534/Kontrol.pribyvshikh.iz_za.rubezh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8620-8A07-4CF3-9044-2A0CDB3D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Дунаева Оксана Георгиевна</dc:creator>
  <cp:lastModifiedBy>Кисленко Андрей Олегович</cp:lastModifiedBy>
  <cp:revision>2</cp:revision>
  <cp:lastPrinted>2021-08-31T07:08:00Z</cp:lastPrinted>
  <dcterms:created xsi:type="dcterms:W3CDTF">2021-09-30T07:17:00Z</dcterms:created>
  <dcterms:modified xsi:type="dcterms:W3CDTF">2021-09-30T07:17:00Z</dcterms:modified>
</cp:coreProperties>
</file>