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И</w:t>
      </w:r>
      <w:r>
        <w:rPr>
          <w:rFonts w:ascii="Times New Roman" w:cs="Times New Roman" w:hAnsi="Times New Roman"/>
          <w:b/>
          <w:sz w:val="32"/>
          <w:szCs w:val="32"/>
        </w:rPr>
        <w:t>ТОГИ ОЛИМПИАДЫ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2021 года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1 группа - </w:t>
      </w:r>
      <w:r>
        <w:rPr>
          <w:rFonts w:ascii="Times New Roman" w:cs="Times New Roman" w:hAnsi="Times New Roman"/>
          <w:sz w:val="28"/>
          <w:szCs w:val="28"/>
        </w:rPr>
        <w:t>1, 2, 3 группы</w:t>
      </w:r>
      <w:r>
        <w:rPr>
          <w:rFonts w:ascii="Times New Roman" w:cs="Times New Roman" w:hAnsi="Times New Roman"/>
          <w:b/>
          <w:sz w:val="28"/>
          <w:szCs w:val="28"/>
        </w:rPr>
        <w:t xml:space="preserve"> (от 2 до 5 месяцев изучение русского языка)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>
        <w:trPr/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6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Руис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Кортес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Камило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6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Ромеро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Хулио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Неилсон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Андрес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Ульяновский государственный университет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6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Амтир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Халед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6" w:type="pct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Бехбуди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Фарима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Казанский государственный медицинский университет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  <w:tr>
        <w:tblPrEx/>
        <w:trPr/>
        <w:tc>
          <w:tcPr>
            <w:tcW w:w="1666" w:type="pct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Маданияти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Мацзыкула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Казанский национальный исследовательский технический университет им. А.Н. Туполева – КАИ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 активное участие в дискуссии </w:t>
            </w:r>
          </w:p>
        </w:tc>
      </w:tr>
      <w:tr>
        <w:tblPrEx/>
        <w:trPr/>
        <w:tc>
          <w:tcPr>
            <w:tcW w:w="1666" w:type="pct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Ахмед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Амро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Ахмед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Эссайед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стремление к победе</w:t>
            </w:r>
          </w:p>
        </w:tc>
      </w:tr>
      <w:tr>
        <w:tblPrEx/>
        <w:trPr/>
        <w:tc>
          <w:tcPr>
            <w:tcW w:w="1666" w:type="pct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Моллаи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Иман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Хоссейн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Псковский государственный университет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стремление к победе</w:t>
            </w:r>
          </w:p>
        </w:tc>
      </w:tr>
      <w:tr>
        <w:tblPrEx/>
        <w:trPr/>
        <w:tc>
          <w:tcPr>
            <w:tcW w:w="1666" w:type="pct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Ибрагим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Эльсайед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Ибрахим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Эльсей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Эльбиали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Башкирский государственный университет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активное участие в дискуссии</w:t>
            </w:r>
          </w:p>
        </w:tc>
      </w:tr>
      <w:tr>
        <w:tblPrEx/>
        <w:trPr/>
        <w:tc>
          <w:tcPr>
            <w:tcW w:w="1666" w:type="pct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Поладова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интересные вопросы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2 группа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4 группа</w:t>
      </w:r>
      <w:r>
        <w:rPr>
          <w:rFonts w:ascii="Times New Roman" w:cs="Times New Roman" w:hAnsi="Times New Roman"/>
          <w:sz w:val="28"/>
          <w:szCs w:val="28"/>
        </w:rPr>
        <w:t xml:space="preserve"> –</w:t>
      </w:r>
      <w:r>
        <w:rPr>
          <w:rFonts w:ascii="Times New Roman" w:cs="Times New Roman" w:hAnsi="Times New Roman"/>
          <w:b/>
          <w:sz w:val="28"/>
          <w:szCs w:val="28"/>
        </w:rPr>
        <w:t xml:space="preserve"> 6 месяцев изучения русского языка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Эль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Араби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Моаз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Реда Эль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Саед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Габалла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Ромеро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Морено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Лаура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Софиа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Казанский инновационный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Давид Сантьяго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Плаза Эндо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Закария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Аль Мир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Усман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Ливана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Сулукна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активное участие в дискуссии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Аль Мир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Ехья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активное участие в дискуссии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3 группа - </w:t>
      </w:r>
      <w:r>
        <w:rPr>
          <w:rFonts w:ascii="Times New Roman" w:cs="Times New Roman" w:hAnsi="Times New Roman"/>
          <w:sz w:val="28"/>
          <w:szCs w:val="28"/>
        </w:rPr>
        <w:t>5 группа</w:t>
      </w:r>
      <w:r>
        <w:rPr>
          <w:rFonts w:ascii="Times New Roman" w:cs="Times New Roman" w:hAnsi="Times New Roman"/>
          <w:b/>
          <w:sz w:val="28"/>
          <w:szCs w:val="28"/>
        </w:rPr>
        <w:t xml:space="preserve"> - 7 месяцев изучения русского языка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Юсеф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Али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Мусетека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Самуэль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Нгуен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Тхи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Тху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Азкакетта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Еса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Ангелиа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интересные вопросы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Бахманнежадфард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Аршам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Масуд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интересные вопросы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Чавез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Чека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Брандон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Стивен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правильность русской речи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Чжан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Гуйфэнь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стремление к победе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Путра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Ридхо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Мохамад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стремление к победе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4 группа - </w:t>
      </w:r>
      <w:r>
        <w:rPr>
          <w:rFonts w:ascii="Times New Roman" w:cs="Times New Roman" w:hAnsi="Times New Roman"/>
          <w:sz w:val="28"/>
          <w:szCs w:val="24"/>
        </w:rPr>
        <w:t>6 группа</w:t>
      </w:r>
      <w:r>
        <w:rPr>
          <w:rFonts w:ascii="Times New Roman" w:cs="Times New Roman" w:hAnsi="Times New Roman"/>
          <w:b/>
          <w:sz w:val="28"/>
          <w:szCs w:val="24"/>
        </w:rPr>
        <w:t xml:space="preserve"> - 7 месяцев изучения русского языка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Хэ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Цзясинь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Цинь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Сяохань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Чжоу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Сумен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Бей Лилия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активное участие в дискуссии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Мниф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активное участие в дискуссии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Патиньо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Серон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Мария Элена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Казанский национальный исследовательский технический университет им. А.Н. Туполева – КАИ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интересные вопросы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Перес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Сандоваль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Хуана Ванесса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Казанский национальный исследовательский технический университет им. А.Н. Туполева – КАИ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интересные вопросы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Алемьяр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Саид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Алем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Российский государственный аграрный университет имени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К.А.Тимирязева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стремление к победе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5 группа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7, 8 группы</w:t>
      </w:r>
      <w:r>
        <w:rPr>
          <w:rFonts w:ascii="Times New Roman" w:cs="Times New Roman" w:hAnsi="Times New Roman"/>
          <w:b/>
          <w:sz w:val="28"/>
          <w:szCs w:val="28"/>
        </w:rPr>
        <w:t xml:space="preserve"> – более 1 года изучения русского языка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Хамаде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Адхам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Зияд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Ростовский государственный медицинский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Асомани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Антви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Наоми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Атуг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Алев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Московский педагогический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Иванова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Райна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Красимирова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Высшая школа экономики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Абу Редан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Джамал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Васфи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стремление к победе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Аль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Зидейн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Арин Ахмад Оде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интересные вопросы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Тахтаджы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Эмин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Ахмет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интересные вопросы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Аслам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Ханнан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активное участие в дискуссии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Гомбодорж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Буяндэлгэр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активное участие в дискуссии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Майкл Белле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активное участие в дискуссии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 лучшую режиссерскую работу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(первый этап Олимпиады отдельно отмечены лучшие)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Юнге Зоя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Флориановна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(МПГУ)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Альсафади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Марван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(КФУ)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Давид Сантьяго Плаза Эндо </w:t>
      </w:r>
      <w:r>
        <w:rPr>
          <w:rFonts w:ascii="Times New Roman" w:cs="Times New Roman" w:hAnsi="Times New Roman"/>
          <w:sz w:val="28"/>
          <w:szCs w:val="28"/>
        </w:rPr>
        <w:t>(Тюменский ГУ)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Мниф</w:t>
      </w:r>
      <w:r>
        <w:rPr>
          <w:rFonts w:ascii="Times New Roman" w:cs="Times New Roman" w:hAnsi="Times New Roman"/>
          <w:sz w:val="28"/>
          <w:szCs w:val="28"/>
        </w:rPr>
        <w:t xml:space="preserve"> Амин (КФУ)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Нгуен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Тхи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Тху</w:t>
      </w:r>
      <w:r>
        <w:rPr>
          <w:rFonts w:ascii="Times New Roman" w:cs="Times New Roman" w:hAnsi="Times New Roman"/>
          <w:sz w:val="28"/>
          <w:szCs w:val="28"/>
        </w:rPr>
        <w:t xml:space="preserve"> (КФУ)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Хамаде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Алхам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Зияд</w:t>
      </w:r>
      <w:r>
        <w:rPr>
          <w:rFonts w:ascii="Times New Roman" w:cs="Times New Roman" w:hAnsi="Times New Roman"/>
          <w:sz w:val="28"/>
          <w:szCs w:val="28"/>
        </w:rPr>
        <w:t xml:space="preserve"> (Ростовский ГМУ)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ИТОГИ ОЛИМПИАДЫ 2021 года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По </w:t>
      </w:r>
      <w:r>
        <w:rPr>
          <w:rFonts w:ascii="Times New Roman" w:cs="Times New Roman" w:hAnsi="Times New Roman"/>
          <w:b/>
          <w:sz w:val="28"/>
          <w:szCs w:val="28"/>
        </w:rPr>
        <w:t>предметным дисциплинам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Биология, химия</w:t>
      </w:r>
      <w:r>
        <w:rPr>
          <w:rFonts w:ascii="Times New Roman" w:cs="Times New Roman" w:hAnsi="Times New Roman"/>
          <w:b/>
          <w:sz w:val="28"/>
          <w:szCs w:val="28"/>
        </w:rPr>
        <w:t xml:space="preserve"> – 1 группа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Касим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Махди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Омар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Абед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Алфаттах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Муденда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Брайан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Мунтанга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Томский государственный архитектурно-строительный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Махди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Амаль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Хуссейн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Ибрахим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Ахмад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Биология, химия</w:t>
      </w:r>
      <w:r>
        <w:rPr>
          <w:rFonts w:ascii="Times New Roman" w:cs="Times New Roman" w:hAnsi="Times New Roman"/>
          <w:b/>
          <w:sz w:val="28"/>
          <w:szCs w:val="28"/>
        </w:rPr>
        <w:t xml:space="preserve"> – 2 группа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Хамаде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Адхам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Зияд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Ростовский государственный медицинский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Асомани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Антви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Наоми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Ортиз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Виллакрес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Милагрос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Эстефания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История, обществознание</w:t>
      </w:r>
      <w:r>
        <w:rPr>
          <w:rFonts w:ascii="Times New Roman" w:cs="Times New Roman" w:hAnsi="Times New Roman"/>
          <w:b/>
          <w:sz w:val="28"/>
          <w:szCs w:val="28"/>
        </w:rPr>
        <w:t xml:space="preserve"> – 1 группа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Путра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Ридхо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Мохамад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Лю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Кырач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Седат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История, обществознание</w:t>
      </w:r>
      <w:r>
        <w:rPr>
          <w:rFonts w:ascii="Times New Roman" w:cs="Times New Roman" w:hAnsi="Times New Roman"/>
          <w:b/>
          <w:sz w:val="28"/>
          <w:szCs w:val="28"/>
        </w:rPr>
        <w:t xml:space="preserve"> – 2 группа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Тахтаджы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Эмин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Ахмет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Цинь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Сяохань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Хэ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Цзясинь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Атуг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Алев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Математика, физика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Набилах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Ашма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Томский государственный архитектурно-строительный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Аль Мир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Ехья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Дарвиш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Талеб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Мохаммад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Фирас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Мусетека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Самуэль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Цзи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Ижань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Высшая школа экономики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Тхи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Нгок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Лан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  <w:tr>
        <w:tblPrEx/>
        <w:trPr/>
        <w:tc>
          <w:tcPr>
            <w:tcW w:w="1667" w:type="pct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Серон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Ривера Хуан Хосе</w:t>
            </w:r>
          </w:p>
        </w:tc>
        <w:tc>
          <w:tcPr>
            <w:tcW w:w="166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КФУ</w:t>
            </w:r>
          </w:p>
        </w:tc>
        <w:tc>
          <w:tcPr>
            <w:tcW w:w="1666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место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Оргкомитет и Жюри Олимпиады 2021 года поздравлят</w:t>
      </w: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 xml:space="preserve"> победителей!!!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Спасибо большое за участие в Олимпиаде.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Ж</w:t>
      </w:r>
      <w:r>
        <w:rPr>
          <w:rFonts w:ascii="Times New Roman" w:cs="Times New Roman" w:hAnsi="Times New Roman"/>
          <w:b/>
          <w:sz w:val="28"/>
          <w:szCs w:val="28"/>
        </w:rPr>
        <w:t>елаем успехов, дорогие ребята: поступить в выбранные Вами вузы, на выбранные направленности, на программы, которые помогут Вам стать в будущем прекрасными специалистами в той или иной области.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Коллегам желаем удачи. Благодарим за сотрудничество. Ждем Ваших новых участников на следующий год.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Огромное спасибо. Всем успехов. </w:t>
      </w:r>
    </w:p>
    <w:sectPr>
      <w:pgSz w:w="11906" w:h="16838" w:orient="portrait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751</Words>
  <Characters>4716</Characters>
  <Application>WPS Office</Application>
  <DocSecurity>0</DocSecurity>
  <Paragraphs>360</Paragraphs>
  <ScaleCrop>false</ScaleCrop>
  <Company>HP Inc.</Company>
  <LinksUpToDate>false</LinksUpToDate>
  <CharactersWithSpaces>5215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2021-05-24T10:22:33Z</dcterms:created>
  <dc:creator>User</dc:creator>
  <lastModifiedBy>Mi Note 3</lastModifiedBy>
  <lastPrinted>2021-05-19T09:20:00Z</lastPrinted>
  <dcterms:modified xsi:type="dcterms:W3CDTF">2021-05-24T10:22:33Z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